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FB7" w:rsidRPr="005D1FB7" w:rsidRDefault="005D1FB7" w:rsidP="005D1FB7">
      <w:pPr>
        <w:jc w:val="center"/>
        <w:rPr>
          <w:rFonts w:eastAsia="Times New Roman" w:cs="Times New Roman"/>
          <w:szCs w:val="24"/>
        </w:rPr>
      </w:pPr>
      <w:bookmarkStart w:id="0" w:name="_GoBack"/>
      <w:bookmarkEnd w:id="0"/>
      <w:r w:rsidRPr="005D1FB7">
        <w:rPr>
          <w:rFonts w:eastAsia="Times New Roman" w:cs="Times New Roman"/>
          <w:szCs w:val="24"/>
        </w:rPr>
        <w:t>REGULAR MEETING OF THE CHAIRPERSON AND BOARD OF TRUSTEES OF FAIRMONT NEBRASKA</w:t>
      </w:r>
    </w:p>
    <w:p w:rsidR="005D1FB7" w:rsidRPr="005D1FB7" w:rsidRDefault="005D1FB7" w:rsidP="005D1FB7">
      <w:pPr>
        <w:jc w:val="right"/>
        <w:rPr>
          <w:rFonts w:eastAsia="Times New Roman" w:cs="Times New Roman"/>
          <w:szCs w:val="24"/>
        </w:rPr>
      </w:pPr>
      <w:r>
        <w:rPr>
          <w:rFonts w:eastAsia="Times New Roman" w:cs="Times New Roman"/>
          <w:szCs w:val="24"/>
        </w:rPr>
        <w:t>November 12, 2019</w:t>
      </w:r>
    </w:p>
    <w:p w:rsidR="005D1FB7" w:rsidRPr="005D1FB7" w:rsidRDefault="005D1FB7" w:rsidP="005D1FB7">
      <w:pPr>
        <w:rPr>
          <w:rFonts w:eastAsia="Times New Roman" w:cs="Times New Roman"/>
          <w:b/>
          <w:szCs w:val="24"/>
        </w:rPr>
      </w:pPr>
      <w:r w:rsidRPr="005D1FB7">
        <w:rPr>
          <w:rFonts w:eastAsia="Times New Roman" w:cs="Times New Roman"/>
          <w:szCs w:val="24"/>
        </w:rPr>
        <w:t xml:space="preserve"> The Regular Meeting of the Fairmont Village Board of Trustees was convened in open and public session on </w:t>
      </w:r>
      <w:r>
        <w:rPr>
          <w:rFonts w:eastAsia="Times New Roman" w:cs="Times New Roman"/>
          <w:szCs w:val="24"/>
        </w:rPr>
        <w:t>Tuesday, November 12, 2019 (note change observance of Veteran’s Day)</w:t>
      </w:r>
      <w:r w:rsidRPr="005D1FB7">
        <w:rPr>
          <w:rFonts w:eastAsia="Times New Roman" w:cs="Times New Roman"/>
          <w:szCs w:val="24"/>
        </w:rPr>
        <w:t xml:space="preserve"> at 7:00 p.m. at the Fairmont Village Hall, 635 6th Ave., Fairmont NE.  Notice of the meeting was given in advance according to proper notification by posting of meeting notice at Heartland Bank-Fairmont Branch, U.S. Post Office and Fairmont Village Hall. Chairperson Aaron T. Fintel called the meeting to order.  </w:t>
      </w:r>
      <w:r>
        <w:rPr>
          <w:rFonts w:eastAsia="Times New Roman" w:cs="Times New Roman"/>
          <w:szCs w:val="24"/>
        </w:rPr>
        <w:t xml:space="preserve"> Tyler Salmon</w:t>
      </w:r>
      <w:r w:rsidRPr="005D1FB7">
        <w:rPr>
          <w:rFonts w:eastAsia="Times New Roman" w:cs="Times New Roman"/>
          <w:szCs w:val="24"/>
        </w:rPr>
        <w:t xml:space="preserve"> recorded the minutes. Board members present upon roll call were:  Chris Grant, Larry E. Klipp, Tricia Galusha-Chapman and David R. Seggerman. Board Visitors to the meeting were </w:t>
      </w:r>
      <w:r>
        <w:rPr>
          <w:rFonts w:eastAsia="Times New Roman" w:cs="Times New Roman"/>
          <w:szCs w:val="24"/>
        </w:rPr>
        <w:t xml:space="preserve">Jeff Neiman, Nate Beck, </w:t>
      </w:r>
      <w:r w:rsidR="00FC2928">
        <w:rPr>
          <w:rFonts w:eastAsia="Times New Roman" w:cs="Times New Roman"/>
          <w:szCs w:val="24"/>
        </w:rPr>
        <w:t xml:space="preserve">Mike Scheil, </w:t>
      </w:r>
      <w:r>
        <w:rPr>
          <w:rFonts w:eastAsia="Times New Roman" w:cs="Times New Roman"/>
          <w:szCs w:val="24"/>
        </w:rPr>
        <w:t xml:space="preserve">Travis Knoell, Tyler Salmon, and Dan Slocum. </w:t>
      </w:r>
      <w:r w:rsidRPr="005D1FB7">
        <w:rPr>
          <w:rFonts w:eastAsia="Times New Roman" w:cs="Times New Roman"/>
          <w:szCs w:val="24"/>
        </w:rPr>
        <w:t xml:space="preserve">Chairperson Fintel noted that a copy of the Open Meetings Act was posted in the council meeting room for public inspection and review. </w:t>
      </w:r>
      <w:r w:rsidR="0012146F">
        <w:rPr>
          <w:rFonts w:eastAsia="Times New Roman" w:cs="Times New Roman"/>
          <w:szCs w:val="24"/>
        </w:rPr>
        <w:t>Larry Klipp made the motion to accept the minutes for the October 15 and 22</w:t>
      </w:r>
      <w:r w:rsidR="0012146F" w:rsidRPr="0012146F">
        <w:rPr>
          <w:rFonts w:eastAsia="Times New Roman" w:cs="Times New Roman"/>
          <w:szCs w:val="24"/>
          <w:vertAlign w:val="superscript"/>
        </w:rPr>
        <w:t>nd</w:t>
      </w:r>
      <w:r w:rsidR="0012146F">
        <w:rPr>
          <w:rFonts w:eastAsia="Times New Roman" w:cs="Times New Roman"/>
          <w:szCs w:val="24"/>
        </w:rPr>
        <w:t xml:space="preserve"> board meetings. Tricia Galusha-Chapman Seconded the motion. Voting aye: Klipp, Fintel, Seggerman, Galusha-Chapman, Grant</w:t>
      </w:r>
    </w:p>
    <w:p w:rsidR="005D1FB7" w:rsidRDefault="005D1FB7" w:rsidP="005D1FB7">
      <w:pPr>
        <w:rPr>
          <w:rFonts w:eastAsia="Times New Roman" w:cs="Times New Roman"/>
          <w:b/>
          <w:szCs w:val="24"/>
        </w:rPr>
      </w:pPr>
    </w:p>
    <w:p w:rsidR="005D1FB7" w:rsidRPr="005D1FB7" w:rsidRDefault="005D1FB7" w:rsidP="005D1FB7">
      <w:pPr>
        <w:rPr>
          <w:rFonts w:eastAsia="Times New Roman" w:cs="Times New Roman"/>
          <w:szCs w:val="24"/>
        </w:rPr>
      </w:pPr>
      <w:r w:rsidRPr="005D1FB7">
        <w:rPr>
          <w:rFonts w:eastAsia="Times New Roman" w:cs="Times New Roman"/>
          <w:b/>
          <w:szCs w:val="24"/>
        </w:rPr>
        <w:t>PUBLIC FORUM</w:t>
      </w:r>
      <w:r>
        <w:rPr>
          <w:rFonts w:eastAsia="Times New Roman" w:cs="Times New Roman"/>
          <w:b/>
          <w:szCs w:val="24"/>
        </w:rPr>
        <w:t xml:space="preserve">, </w:t>
      </w:r>
      <w:r w:rsidRPr="005D1FB7">
        <w:rPr>
          <w:rFonts w:eastAsia="Times New Roman" w:cs="Times New Roman"/>
          <w:szCs w:val="24"/>
        </w:rPr>
        <w:t>There was no one for public forum</w:t>
      </w:r>
    </w:p>
    <w:p w:rsidR="005D1FB7" w:rsidRPr="005D1FB7" w:rsidRDefault="005D1FB7" w:rsidP="005D1FB7">
      <w:pPr>
        <w:rPr>
          <w:rFonts w:eastAsia="Times New Roman" w:cs="Times New Roman"/>
          <w:szCs w:val="24"/>
        </w:rPr>
      </w:pPr>
    </w:p>
    <w:p w:rsidR="005D1FB7" w:rsidRPr="005D1FB7" w:rsidRDefault="005D1FB7" w:rsidP="00AA2D4B">
      <w:pPr>
        <w:rPr>
          <w:rFonts w:eastAsia="Times New Roman" w:cs="Times New Roman"/>
          <w:b/>
          <w:szCs w:val="24"/>
        </w:rPr>
      </w:pPr>
      <w:r w:rsidRPr="005D1FB7">
        <w:rPr>
          <w:rFonts w:eastAsia="Times New Roman" w:cs="Times New Roman"/>
          <w:szCs w:val="24"/>
        </w:rPr>
        <w:t xml:space="preserve"> </w:t>
      </w:r>
      <w:r>
        <w:rPr>
          <w:rFonts w:eastAsia="Times New Roman" w:cs="Times New Roman"/>
          <w:szCs w:val="24"/>
        </w:rPr>
        <w:t xml:space="preserve">Jeff Neiman and Nate Beck from the Rural Fire Board </w:t>
      </w:r>
      <w:r w:rsidRPr="005D1FB7">
        <w:rPr>
          <w:rFonts w:eastAsia="Times New Roman" w:cs="Times New Roman"/>
          <w:szCs w:val="24"/>
        </w:rPr>
        <w:t>discuss</w:t>
      </w:r>
      <w:r>
        <w:rPr>
          <w:rFonts w:eastAsia="Times New Roman" w:cs="Times New Roman"/>
          <w:szCs w:val="24"/>
        </w:rPr>
        <w:t xml:space="preserve">ed the CCCFF Grant and the possibilities of a new fire station in the future. </w:t>
      </w:r>
    </w:p>
    <w:p w:rsidR="005D1FB7" w:rsidRPr="005D1FB7" w:rsidRDefault="005D1FB7" w:rsidP="005D1FB7">
      <w:pPr>
        <w:ind w:left="360" w:hanging="360"/>
        <w:rPr>
          <w:rFonts w:eastAsia="Times New Roman" w:cs="Times New Roman"/>
          <w:b/>
          <w:szCs w:val="24"/>
        </w:rPr>
      </w:pPr>
    </w:p>
    <w:p w:rsidR="005D1FB7" w:rsidRPr="005D1FB7" w:rsidRDefault="005D1FB7" w:rsidP="005D1FB7">
      <w:pPr>
        <w:ind w:left="360" w:hanging="360"/>
        <w:rPr>
          <w:rFonts w:eastAsia="Times New Roman" w:cs="Times New Roman"/>
          <w:szCs w:val="24"/>
        </w:rPr>
      </w:pPr>
      <w:proofErr w:type="gramStart"/>
      <w:r w:rsidRPr="005D1FB7">
        <w:rPr>
          <w:rFonts w:eastAsia="Times New Roman" w:cs="Times New Roman"/>
          <w:szCs w:val="24"/>
        </w:rPr>
        <w:t>Estimates from Knoell Construction for Furnace/Restroom Estimates</w:t>
      </w:r>
      <w:r w:rsidR="00FC2928">
        <w:rPr>
          <w:rFonts w:eastAsia="Times New Roman" w:cs="Times New Roman"/>
          <w:szCs w:val="24"/>
        </w:rPr>
        <w:t>.</w:t>
      </w:r>
      <w:proofErr w:type="gramEnd"/>
      <w:r w:rsidRPr="005D1FB7">
        <w:rPr>
          <w:rFonts w:eastAsia="Times New Roman" w:cs="Times New Roman"/>
          <w:szCs w:val="24"/>
        </w:rPr>
        <w:t xml:space="preserve"> </w:t>
      </w:r>
      <w:r w:rsidR="00AA2D4B">
        <w:rPr>
          <w:rFonts w:eastAsia="Times New Roman" w:cs="Times New Roman"/>
          <w:szCs w:val="24"/>
        </w:rPr>
        <w:t xml:space="preserve"> Seggerman made a motion </w:t>
      </w:r>
      <w:r>
        <w:rPr>
          <w:rFonts w:eastAsia="Times New Roman" w:cs="Times New Roman"/>
          <w:szCs w:val="24"/>
        </w:rPr>
        <w:t>to accept the estimates from T</w:t>
      </w:r>
      <w:r w:rsidRPr="005D1FB7">
        <w:rPr>
          <w:rFonts w:eastAsia="Times New Roman" w:cs="Times New Roman"/>
          <w:szCs w:val="24"/>
        </w:rPr>
        <w:t xml:space="preserve">ravis Knoell Construction, Kelch Plumbing and 34 Electric </w:t>
      </w:r>
      <w:r>
        <w:rPr>
          <w:rFonts w:eastAsia="Times New Roman" w:cs="Times New Roman"/>
          <w:szCs w:val="24"/>
        </w:rPr>
        <w:t xml:space="preserve">and Larry Klipp Seconded.  Voting aye: </w:t>
      </w:r>
      <w:r w:rsidR="00AA2D4B">
        <w:rPr>
          <w:rFonts w:eastAsia="Times New Roman" w:cs="Times New Roman"/>
          <w:szCs w:val="24"/>
        </w:rPr>
        <w:t xml:space="preserve">David R. </w:t>
      </w:r>
      <w:r>
        <w:rPr>
          <w:rFonts w:eastAsia="Times New Roman" w:cs="Times New Roman"/>
          <w:szCs w:val="24"/>
        </w:rPr>
        <w:t xml:space="preserve">Seggerman, </w:t>
      </w:r>
      <w:r w:rsidR="00AA2D4B">
        <w:rPr>
          <w:rFonts w:eastAsia="Times New Roman" w:cs="Times New Roman"/>
          <w:szCs w:val="24"/>
        </w:rPr>
        <w:t xml:space="preserve">Larry </w:t>
      </w:r>
      <w:r>
        <w:rPr>
          <w:rFonts w:eastAsia="Times New Roman" w:cs="Times New Roman"/>
          <w:szCs w:val="24"/>
        </w:rPr>
        <w:t xml:space="preserve">Klipp, </w:t>
      </w:r>
      <w:r w:rsidR="00AA2D4B">
        <w:rPr>
          <w:rFonts w:eastAsia="Times New Roman" w:cs="Times New Roman"/>
          <w:szCs w:val="24"/>
        </w:rPr>
        <w:t xml:space="preserve">Tricia </w:t>
      </w:r>
      <w:r>
        <w:rPr>
          <w:rFonts w:eastAsia="Times New Roman" w:cs="Times New Roman"/>
          <w:szCs w:val="24"/>
        </w:rPr>
        <w:t>Galusha-Chapman, Chris Grant</w:t>
      </w:r>
      <w:r w:rsidR="00AA2D4B">
        <w:rPr>
          <w:rFonts w:eastAsia="Times New Roman" w:cs="Times New Roman"/>
          <w:szCs w:val="24"/>
        </w:rPr>
        <w:t xml:space="preserve"> and Aaron Fintel.</w:t>
      </w:r>
    </w:p>
    <w:p w:rsidR="005D1FB7" w:rsidRPr="005D1FB7" w:rsidRDefault="005D1FB7" w:rsidP="005D1FB7">
      <w:pPr>
        <w:ind w:left="360" w:hanging="360"/>
        <w:rPr>
          <w:rFonts w:eastAsia="Times New Roman" w:cs="Times New Roman"/>
          <w:szCs w:val="24"/>
        </w:rPr>
      </w:pPr>
    </w:p>
    <w:p w:rsidR="005D1FB7" w:rsidRPr="005D1FB7" w:rsidRDefault="00AA2D4B" w:rsidP="005D1FB7">
      <w:pPr>
        <w:ind w:left="360" w:hanging="360"/>
        <w:rPr>
          <w:rFonts w:eastAsia="Times New Roman" w:cs="Times New Roman"/>
          <w:szCs w:val="24"/>
        </w:rPr>
      </w:pPr>
      <w:r>
        <w:rPr>
          <w:rFonts w:eastAsia="Times New Roman" w:cs="Times New Roman"/>
          <w:szCs w:val="24"/>
        </w:rPr>
        <w:t xml:space="preserve">Audit of payroll, Chairman Aaron Fintel was authorized </w:t>
      </w:r>
      <w:r w:rsidR="00FC2928">
        <w:rPr>
          <w:rFonts w:eastAsia="Times New Roman" w:cs="Times New Roman"/>
          <w:szCs w:val="24"/>
        </w:rPr>
        <w:t xml:space="preserve">as </w:t>
      </w:r>
      <w:r>
        <w:rPr>
          <w:rFonts w:eastAsia="Times New Roman" w:cs="Times New Roman"/>
          <w:szCs w:val="24"/>
        </w:rPr>
        <w:t xml:space="preserve">the Chairman to sign agreement for payroll </w:t>
      </w:r>
      <w:proofErr w:type="spellStart"/>
      <w:r>
        <w:rPr>
          <w:rFonts w:eastAsia="Times New Roman" w:cs="Times New Roman"/>
          <w:szCs w:val="24"/>
        </w:rPr>
        <w:t>aud</w:t>
      </w:r>
      <w:proofErr w:type="spellEnd"/>
      <w:r w:rsidR="00FC2928">
        <w:rPr>
          <w:rFonts w:eastAsia="Times New Roman" w:cs="Times New Roman"/>
          <w:szCs w:val="24"/>
        </w:rPr>
        <w:t xml:space="preserve"> </w:t>
      </w:r>
      <w:r>
        <w:rPr>
          <w:rFonts w:eastAsia="Times New Roman" w:cs="Times New Roman"/>
          <w:szCs w:val="24"/>
        </w:rPr>
        <w:t>it Motion made by Larry Klip</w:t>
      </w:r>
      <w:r w:rsidR="00FC2928">
        <w:rPr>
          <w:rFonts w:eastAsia="Times New Roman" w:cs="Times New Roman"/>
          <w:szCs w:val="24"/>
        </w:rPr>
        <w:t>p</w:t>
      </w:r>
      <w:r>
        <w:rPr>
          <w:rFonts w:eastAsia="Times New Roman" w:cs="Times New Roman"/>
          <w:szCs w:val="24"/>
        </w:rPr>
        <w:t xml:space="preserve">, seconded by Chris Grant, Voting aye: Larry Klipp, Tricia Galusha-Chapman, Chris Grant, David R. Seggerman and Aaron Fintel. </w:t>
      </w:r>
    </w:p>
    <w:p w:rsidR="005D1FB7" w:rsidRPr="005D1FB7" w:rsidRDefault="005D1FB7" w:rsidP="005D1FB7">
      <w:pPr>
        <w:ind w:left="360" w:hanging="360"/>
        <w:rPr>
          <w:rFonts w:eastAsia="Times New Roman" w:cs="Times New Roman"/>
          <w:b/>
          <w:szCs w:val="24"/>
        </w:rPr>
      </w:pPr>
    </w:p>
    <w:p w:rsidR="005D1FB7" w:rsidRPr="005D1FB7" w:rsidRDefault="00AA2D4B" w:rsidP="005D1FB7">
      <w:pPr>
        <w:rPr>
          <w:rFonts w:eastAsia="Times New Roman" w:cs="Times New Roman"/>
          <w:color w:val="FF0000"/>
        </w:rPr>
      </w:pPr>
      <w:r>
        <w:rPr>
          <w:rFonts w:eastAsia="Times New Roman" w:cs="Times New Roman"/>
          <w:szCs w:val="24"/>
        </w:rPr>
        <w:t xml:space="preserve">Tricia Galusha –Chapman made a </w:t>
      </w:r>
      <w:proofErr w:type="gramStart"/>
      <w:r>
        <w:rPr>
          <w:rFonts w:eastAsia="Times New Roman" w:cs="Times New Roman"/>
          <w:szCs w:val="24"/>
        </w:rPr>
        <w:t>motion  to</w:t>
      </w:r>
      <w:proofErr w:type="gramEnd"/>
      <w:r>
        <w:rPr>
          <w:rFonts w:eastAsia="Times New Roman" w:cs="Times New Roman"/>
          <w:szCs w:val="24"/>
        </w:rPr>
        <w:t xml:space="preserve"> accept the: </w:t>
      </w:r>
      <w:r w:rsidR="005D1FB7" w:rsidRPr="005D1FB7">
        <w:rPr>
          <w:rFonts w:eastAsia="Times New Roman" w:cs="Times New Roman"/>
          <w:b/>
          <w:szCs w:val="24"/>
        </w:rPr>
        <w:t>R</w:t>
      </w:r>
      <w:r w:rsidR="005D1FB7" w:rsidRPr="005D1FB7">
        <w:rPr>
          <w:rFonts w:eastAsia="Times New Roman" w:cs="Times New Roman"/>
        </w:rPr>
        <w:t xml:space="preserve">esolution: 2019-07  to setup a bank account for payroll at Cornerstone Bank per </w:t>
      </w:r>
      <w:proofErr w:type="spellStart"/>
      <w:r w:rsidR="005D1FB7" w:rsidRPr="005D1FB7">
        <w:rPr>
          <w:rFonts w:eastAsia="Times New Roman" w:cs="Times New Roman"/>
        </w:rPr>
        <w:t>Mieru</w:t>
      </w:r>
      <w:proofErr w:type="spellEnd"/>
      <w:r w:rsidR="005D1FB7" w:rsidRPr="005D1FB7">
        <w:rPr>
          <w:rFonts w:eastAsia="Times New Roman" w:cs="Times New Roman"/>
        </w:rPr>
        <w:t xml:space="preserve"> request.  </w:t>
      </w:r>
      <w:proofErr w:type="gramStart"/>
      <w:r>
        <w:rPr>
          <w:rFonts w:eastAsia="Times New Roman" w:cs="Times New Roman"/>
        </w:rPr>
        <w:t>Seconded by Larry Klipp.</w:t>
      </w:r>
      <w:proofErr w:type="gramEnd"/>
      <w:r>
        <w:rPr>
          <w:rFonts w:eastAsia="Times New Roman" w:cs="Times New Roman"/>
        </w:rPr>
        <w:t xml:space="preserve"> Voting aye: </w:t>
      </w:r>
      <w:r>
        <w:rPr>
          <w:rFonts w:eastAsia="Times New Roman" w:cs="Times New Roman"/>
          <w:szCs w:val="24"/>
        </w:rPr>
        <w:t>David R. Seggerman, Larry Klipp, Tricia Galusha-Chapman, Chris Grant and Aaron Fintel.  Account will be set up at the Cornerstone Bank for</w:t>
      </w:r>
      <w:r w:rsidRPr="00FC2928">
        <w:rPr>
          <w:rFonts w:eastAsia="Times New Roman" w:cs="Times New Roman"/>
          <w:szCs w:val="24"/>
        </w:rPr>
        <w:t xml:space="preserve"> $1,000</w:t>
      </w:r>
      <w:r w:rsidR="00FC2928" w:rsidRPr="00FC2928">
        <w:rPr>
          <w:rFonts w:eastAsia="Times New Roman" w:cs="Times New Roman"/>
          <w:szCs w:val="24"/>
        </w:rPr>
        <w:t>.00.</w:t>
      </w:r>
    </w:p>
    <w:p w:rsidR="005D1FB7" w:rsidRPr="005D1FB7" w:rsidRDefault="005D1FB7" w:rsidP="005D1FB7">
      <w:pPr>
        <w:rPr>
          <w:rFonts w:eastAsia="Times New Roman" w:cs="Times New Roman"/>
          <w:szCs w:val="24"/>
        </w:rPr>
      </w:pPr>
    </w:p>
    <w:p w:rsidR="005D1FB7" w:rsidRPr="005D1FB7" w:rsidRDefault="00AA2D4B" w:rsidP="005D1FB7">
      <w:pPr>
        <w:ind w:left="360" w:hanging="360"/>
        <w:rPr>
          <w:rFonts w:eastAsia="Times New Roman" w:cs="Times New Roman"/>
          <w:szCs w:val="24"/>
        </w:rPr>
      </w:pPr>
      <w:r>
        <w:rPr>
          <w:rFonts w:eastAsia="Times New Roman" w:cs="Times New Roman"/>
          <w:szCs w:val="24"/>
        </w:rPr>
        <w:t xml:space="preserve">David R Seggerman made a motion to accept the </w:t>
      </w:r>
      <w:r w:rsidR="005D1FB7" w:rsidRPr="005D1FB7">
        <w:rPr>
          <w:rFonts w:eastAsia="Times New Roman" w:cs="Times New Roman"/>
          <w:szCs w:val="24"/>
        </w:rPr>
        <w:t>Resolution:  2019-</w:t>
      </w:r>
      <w:proofErr w:type="gramStart"/>
      <w:r w:rsidR="005D1FB7" w:rsidRPr="005D1FB7">
        <w:rPr>
          <w:rFonts w:eastAsia="Times New Roman" w:cs="Times New Roman"/>
          <w:szCs w:val="24"/>
        </w:rPr>
        <w:t>08  Municipal</w:t>
      </w:r>
      <w:proofErr w:type="gramEnd"/>
      <w:r w:rsidR="005D1FB7" w:rsidRPr="005D1FB7">
        <w:rPr>
          <w:rFonts w:eastAsia="Times New Roman" w:cs="Times New Roman"/>
          <w:szCs w:val="24"/>
        </w:rPr>
        <w:t xml:space="preserve"> Annual Certification Compliance Form 2019-Highway allocation funds</w:t>
      </w:r>
      <w:r>
        <w:rPr>
          <w:rFonts w:eastAsia="Times New Roman" w:cs="Times New Roman"/>
          <w:szCs w:val="24"/>
        </w:rPr>
        <w:t xml:space="preserve">.  </w:t>
      </w:r>
      <w:proofErr w:type="gramStart"/>
      <w:r>
        <w:rPr>
          <w:rFonts w:eastAsia="Times New Roman" w:cs="Times New Roman"/>
          <w:szCs w:val="24"/>
        </w:rPr>
        <w:t>Seconded by Chris Grant.</w:t>
      </w:r>
      <w:proofErr w:type="gramEnd"/>
      <w:r>
        <w:rPr>
          <w:rFonts w:eastAsia="Times New Roman" w:cs="Times New Roman"/>
          <w:szCs w:val="24"/>
        </w:rPr>
        <w:t xml:space="preserve"> Voting aye: David R. Seggerman, Larry Klipp, Tricia Galusha-Chapman, Chris Grant and Aaron Fintel.</w:t>
      </w:r>
    </w:p>
    <w:p w:rsidR="005D1FB7" w:rsidRPr="005D1FB7" w:rsidRDefault="005D1FB7" w:rsidP="005D1FB7">
      <w:pPr>
        <w:ind w:left="360" w:hanging="360"/>
        <w:rPr>
          <w:rFonts w:eastAsia="Times New Roman" w:cs="Times New Roman"/>
          <w:b/>
          <w:szCs w:val="24"/>
        </w:rPr>
      </w:pPr>
    </w:p>
    <w:p w:rsidR="005D1FB7" w:rsidRPr="005D1FB7" w:rsidRDefault="00AA2D4B" w:rsidP="005D1FB7">
      <w:pPr>
        <w:ind w:left="360" w:hanging="360"/>
        <w:rPr>
          <w:rFonts w:eastAsia="Times New Roman" w:cs="Times New Roman"/>
          <w:szCs w:val="24"/>
        </w:rPr>
      </w:pPr>
      <w:r>
        <w:rPr>
          <w:rFonts w:eastAsia="Times New Roman" w:cs="Times New Roman"/>
          <w:szCs w:val="24"/>
        </w:rPr>
        <w:t xml:space="preserve">Village attorney Charley Campbell will be contacted on updating and </w:t>
      </w:r>
      <w:r w:rsidR="00FC2928">
        <w:rPr>
          <w:rFonts w:eastAsia="Times New Roman" w:cs="Times New Roman"/>
          <w:szCs w:val="24"/>
        </w:rPr>
        <w:t>r</w:t>
      </w:r>
      <w:r w:rsidR="005D1FB7" w:rsidRPr="005D1FB7">
        <w:rPr>
          <w:rFonts w:eastAsia="Times New Roman" w:cs="Times New Roman"/>
          <w:szCs w:val="24"/>
        </w:rPr>
        <w:t>eview</w:t>
      </w:r>
      <w:r>
        <w:rPr>
          <w:rFonts w:eastAsia="Times New Roman" w:cs="Times New Roman"/>
          <w:szCs w:val="24"/>
        </w:rPr>
        <w:t>ing the Village of Fairmont</w:t>
      </w:r>
      <w:r w:rsidR="005D1FB7" w:rsidRPr="005D1FB7">
        <w:rPr>
          <w:rFonts w:eastAsia="Times New Roman" w:cs="Times New Roman"/>
          <w:szCs w:val="24"/>
        </w:rPr>
        <w:t xml:space="preserve"> Employee Handbook</w:t>
      </w:r>
    </w:p>
    <w:p w:rsidR="005D1FB7" w:rsidRPr="005D1FB7" w:rsidRDefault="005D1FB7" w:rsidP="005D1FB7">
      <w:pPr>
        <w:ind w:left="360" w:hanging="360"/>
        <w:rPr>
          <w:rFonts w:eastAsia="Times New Roman" w:cs="Times New Roman"/>
          <w:szCs w:val="24"/>
        </w:rPr>
      </w:pPr>
    </w:p>
    <w:p w:rsidR="00AA2D4B" w:rsidRPr="005D1FB7" w:rsidRDefault="005D1FB7" w:rsidP="00AA2D4B">
      <w:pPr>
        <w:rPr>
          <w:rFonts w:eastAsia="Times New Roman" w:cs="Times New Roman"/>
          <w:b/>
          <w:szCs w:val="24"/>
        </w:rPr>
      </w:pPr>
      <w:r w:rsidRPr="005D1FB7">
        <w:rPr>
          <w:rFonts w:eastAsia="Times New Roman" w:cs="Times New Roman"/>
          <w:szCs w:val="24"/>
        </w:rPr>
        <w:t xml:space="preserve"> </w:t>
      </w:r>
      <w:r w:rsidR="00AA2D4B" w:rsidRPr="005D1FB7">
        <w:rPr>
          <w:rFonts w:eastAsia="Times New Roman" w:cs="Times New Roman"/>
          <w:b/>
          <w:szCs w:val="24"/>
        </w:rPr>
        <w:t>CLAIMS</w:t>
      </w:r>
    </w:p>
    <w:p w:rsidR="00B75662" w:rsidRDefault="00AA2D4B" w:rsidP="00B75662">
      <w:pPr>
        <w:ind w:left="360" w:hanging="360"/>
        <w:rPr>
          <w:rFonts w:eastAsia="Times New Roman" w:cs="Times New Roman"/>
        </w:rPr>
      </w:pPr>
      <w:r w:rsidRPr="005D1FB7">
        <w:rPr>
          <w:rFonts w:eastAsia="Times New Roman" w:cs="Times New Roman"/>
        </w:rPr>
        <w:t>(Claims Abbreviations: Eq, Equipment; Ex, Expense; Ma, Maintenance; Mi, Mileage; Misc, Miscellaneous; Re, Repairs; Sa, Salaries; Se,</w:t>
      </w:r>
      <w:r w:rsidR="00B75662">
        <w:rPr>
          <w:rFonts w:eastAsia="Times New Roman" w:cs="Times New Roman"/>
        </w:rPr>
        <w:t xml:space="preserve"> </w:t>
      </w:r>
      <w:r w:rsidRPr="005D1FB7">
        <w:rPr>
          <w:rFonts w:eastAsia="Times New Roman" w:cs="Times New Roman"/>
        </w:rPr>
        <w:t xml:space="preserve">Service; Su, Supplies; Ut, Utilities; CI, Capital </w:t>
      </w:r>
      <w:r w:rsidRPr="005D1FB7">
        <w:rPr>
          <w:rFonts w:eastAsia="Times New Roman" w:cs="Times New Roman"/>
        </w:rPr>
        <w:lastRenderedPageBreak/>
        <w:t xml:space="preserve">Improvement; Tif, Tax Increment Financing. </w:t>
      </w:r>
      <w:r w:rsidR="00B75662">
        <w:rPr>
          <w:rFonts w:eastAsia="Times New Roman" w:cs="Times New Roman"/>
        </w:rPr>
        <w:t>Larry Klipp</w:t>
      </w:r>
      <w:r w:rsidRPr="005D1FB7">
        <w:rPr>
          <w:rFonts w:eastAsia="Times New Roman" w:cs="Times New Roman"/>
        </w:rPr>
        <w:t xml:space="preserve"> moved and </w:t>
      </w:r>
      <w:r w:rsidR="00B75662">
        <w:rPr>
          <w:rFonts w:eastAsia="Times New Roman" w:cs="Times New Roman"/>
        </w:rPr>
        <w:t>Tricia Galusha-Chapman</w:t>
      </w:r>
      <w:r w:rsidRPr="005D1FB7">
        <w:rPr>
          <w:rFonts w:eastAsia="Times New Roman" w:cs="Times New Roman"/>
        </w:rPr>
        <w:t xml:space="preserve"> seconded to pay the following claims:</w:t>
      </w:r>
      <w:r w:rsidR="00B75662" w:rsidRPr="00B75662">
        <w:rPr>
          <w:rFonts w:eastAsia="Times New Roman" w:cs="Times New Roman"/>
        </w:rPr>
        <w:t xml:space="preserve"> </w:t>
      </w:r>
      <w:r w:rsidR="00FC2928">
        <w:rPr>
          <w:rFonts w:eastAsia="Times New Roman" w:cs="Times New Roman"/>
        </w:rPr>
        <w:t xml:space="preserve">Aflac $2689.90-Sa; </w:t>
      </w:r>
      <w:r w:rsidR="00B75662" w:rsidRPr="00B75662">
        <w:rPr>
          <w:rFonts w:eastAsia="Times New Roman" w:cs="Times New Roman"/>
        </w:rPr>
        <w:t xml:space="preserve">A-1 complete services, </w:t>
      </w:r>
      <w:proofErr w:type="spellStart"/>
      <w:r w:rsidR="00B75662" w:rsidRPr="00B75662">
        <w:rPr>
          <w:rFonts w:eastAsia="Times New Roman" w:cs="Times New Roman"/>
        </w:rPr>
        <w:t>Inc</w:t>
      </w:r>
      <w:proofErr w:type="spellEnd"/>
      <w:r w:rsidR="00B75662" w:rsidRPr="00B75662">
        <w:rPr>
          <w:rFonts w:eastAsia="Times New Roman" w:cs="Times New Roman"/>
        </w:rPr>
        <w:t xml:space="preserve"> $351.00-Se;</w:t>
      </w:r>
      <w:r w:rsidR="00B75662">
        <w:rPr>
          <w:rFonts w:eastAsia="Times New Roman" w:cs="Times New Roman"/>
        </w:rPr>
        <w:t xml:space="preserve"> Aurora Cooperative $928.00-Su; Bill’s Repair $1813.95-Re; Bill’s Repair $1737.78-Fire Re; </w:t>
      </w:r>
      <w:r w:rsidR="00FC2928">
        <w:rPr>
          <w:rFonts w:eastAsia="Times New Roman" w:cs="Times New Roman"/>
        </w:rPr>
        <w:t xml:space="preserve">Black Hills $221.00-Ut; Blue Cross Blue Shield $8727.30-Sa; Burton $85.00-Ut; Complete Merchant Service $61.90-Se; </w:t>
      </w:r>
      <w:proofErr w:type="spellStart"/>
      <w:r w:rsidR="00B75662">
        <w:rPr>
          <w:rFonts w:eastAsia="Times New Roman" w:cs="Times New Roman"/>
        </w:rPr>
        <w:t>Crowls</w:t>
      </w:r>
      <w:proofErr w:type="spellEnd"/>
      <w:r w:rsidR="00B75662">
        <w:rPr>
          <w:rFonts w:eastAsia="Times New Roman" w:cs="Times New Roman"/>
        </w:rPr>
        <w:t xml:space="preserve"> Tree Removal $5120.00-ex; Cummings Sales and Service $582.06-Re; Dutton Lainson Company $286.12-Ut; Dutton Lainson Company $945.00-UT; Eakes $151.20-Su; Eakes $11.19-Su;</w:t>
      </w:r>
      <w:r w:rsidR="00FC2928">
        <w:rPr>
          <w:rFonts w:eastAsia="Times New Roman" w:cs="Times New Roman"/>
        </w:rPr>
        <w:t xml:space="preserve"> Farmers Coop $300.56-Ex;</w:t>
      </w:r>
      <w:r w:rsidR="00B75662">
        <w:rPr>
          <w:rFonts w:eastAsia="Times New Roman" w:cs="Times New Roman"/>
        </w:rPr>
        <w:t xml:space="preserve"> Fairmont Light and Water $3362.70-UT;  First</w:t>
      </w:r>
      <w:r w:rsidR="00934C17">
        <w:rPr>
          <w:rFonts w:eastAsia="Times New Roman" w:cs="Times New Roman"/>
        </w:rPr>
        <w:t xml:space="preserve"> Concord Benefits Group $2984.52-Sa;   First National Bank of Omaha $1907.11-Su; Geneva Tire $33.25-Ex; Gold Star Products $596.20-Su; Hawkins </w:t>
      </w:r>
      <w:proofErr w:type="spellStart"/>
      <w:r w:rsidR="00934C17">
        <w:rPr>
          <w:rFonts w:eastAsia="Times New Roman" w:cs="Times New Roman"/>
        </w:rPr>
        <w:t>Inc</w:t>
      </w:r>
      <w:proofErr w:type="spellEnd"/>
      <w:r w:rsidR="00934C17">
        <w:rPr>
          <w:rFonts w:eastAsia="Times New Roman" w:cs="Times New Roman"/>
        </w:rPr>
        <w:t xml:space="preserve"> $221.24-Su;</w:t>
      </w:r>
      <w:r w:rsidR="00FC2928">
        <w:rPr>
          <w:rFonts w:eastAsia="Times New Roman" w:cs="Times New Roman"/>
        </w:rPr>
        <w:t xml:space="preserve"> Heartland Bank $28.94-Ex; </w:t>
      </w:r>
      <w:r w:rsidR="00934C17">
        <w:rPr>
          <w:rFonts w:eastAsia="Times New Roman" w:cs="Times New Roman"/>
        </w:rPr>
        <w:t xml:space="preserve">Mid American Research Chemical $3006.75-Su; Mierau &amp; Co P.C. $600.00-Ex; </w:t>
      </w:r>
      <w:proofErr w:type="spellStart"/>
      <w:r w:rsidR="00934C17">
        <w:rPr>
          <w:rFonts w:eastAsia="Times New Roman" w:cs="Times New Roman"/>
        </w:rPr>
        <w:t>Momar</w:t>
      </w:r>
      <w:proofErr w:type="spellEnd"/>
      <w:r w:rsidR="00934C17">
        <w:rPr>
          <w:rFonts w:eastAsia="Times New Roman" w:cs="Times New Roman"/>
        </w:rPr>
        <w:t xml:space="preserve"> $1573.19-Ex; </w:t>
      </w:r>
      <w:r w:rsidR="00C6545A">
        <w:rPr>
          <w:rFonts w:eastAsia="Times New Roman" w:cs="Times New Roman"/>
        </w:rPr>
        <w:t xml:space="preserve">Nebraska </w:t>
      </w:r>
      <w:proofErr w:type="spellStart"/>
      <w:r w:rsidR="00C6545A">
        <w:rPr>
          <w:rFonts w:eastAsia="Times New Roman" w:cs="Times New Roman"/>
        </w:rPr>
        <w:t>Dept</w:t>
      </w:r>
      <w:proofErr w:type="spellEnd"/>
      <w:r w:rsidR="00C6545A">
        <w:rPr>
          <w:rFonts w:eastAsia="Times New Roman" w:cs="Times New Roman"/>
        </w:rPr>
        <w:t xml:space="preserve"> of Revenue $2,941.32- Ut;</w:t>
      </w:r>
      <w:r w:rsidR="00934C17">
        <w:rPr>
          <w:rFonts w:eastAsia="Times New Roman" w:cs="Times New Roman"/>
        </w:rPr>
        <w:t xml:space="preserve">Nebraska Public Health Lab $47.00-Ex; Nicks Farm Store $519.60-Su; National Insurance $37.13-Sa; NPPD $21335.00-Ut; One Call Concepts $6.91-Ex; Perennial Public Power $1890.00-Ut; Rebecca Sandman $ 876.68-Sa/Mi; </w:t>
      </w:r>
      <w:r w:rsidR="0012146F">
        <w:rPr>
          <w:rFonts w:eastAsia="Times New Roman" w:cs="Times New Roman"/>
        </w:rPr>
        <w:t xml:space="preserve">Windstream $598.49-Ex; Zito Media $133.59-Ex. </w:t>
      </w:r>
    </w:p>
    <w:p w:rsidR="0012146F" w:rsidRDefault="0012146F" w:rsidP="00B75662">
      <w:pPr>
        <w:ind w:left="360" w:hanging="360"/>
        <w:rPr>
          <w:rFonts w:eastAsia="Times New Roman" w:cs="Times New Roman"/>
        </w:rPr>
      </w:pPr>
      <w:proofErr w:type="gramStart"/>
      <w:r>
        <w:rPr>
          <w:rFonts w:eastAsia="Times New Roman" w:cs="Times New Roman"/>
        </w:rPr>
        <w:t>Discussion on correspondence about the USDA Grant for generator at the Manor, and Annual Audit.</w:t>
      </w:r>
      <w:proofErr w:type="gramEnd"/>
      <w:r>
        <w:rPr>
          <w:rFonts w:eastAsia="Times New Roman" w:cs="Times New Roman"/>
        </w:rPr>
        <w:t xml:space="preserve">  </w:t>
      </w:r>
    </w:p>
    <w:p w:rsidR="0012146F" w:rsidRDefault="0012146F" w:rsidP="00B75662">
      <w:pPr>
        <w:ind w:left="360" w:hanging="360"/>
        <w:rPr>
          <w:rFonts w:eastAsia="Times New Roman" w:cs="Times New Roman"/>
        </w:rPr>
      </w:pPr>
      <w:r>
        <w:rPr>
          <w:rFonts w:eastAsia="Times New Roman" w:cs="Times New Roman"/>
        </w:rPr>
        <w:t>No Old Business</w:t>
      </w:r>
    </w:p>
    <w:p w:rsidR="0012146F" w:rsidRPr="00B75662" w:rsidRDefault="0012146F" w:rsidP="00B75662">
      <w:pPr>
        <w:ind w:left="360" w:hanging="360"/>
        <w:rPr>
          <w:rFonts w:eastAsia="Times New Roman" w:cs="Times New Roman"/>
        </w:rPr>
      </w:pPr>
      <w:r>
        <w:rPr>
          <w:rFonts w:eastAsia="Times New Roman" w:cs="Times New Roman"/>
        </w:rPr>
        <w:t xml:space="preserve">Tyler Salmon gave his report, Utility Superintendent Dan Slocum reported on the three quotes he received for a new truck. Board approved Dan’s choice of the Dodge truck. Next meeting action will be taken on this.  </w:t>
      </w:r>
      <w:proofErr w:type="gramStart"/>
      <w:r>
        <w:rPr>
          <w:rFonts w:eastAsia="Times New Roman" w:cs="Times New Roman"/>
        </w:rPr>
        <w:t>Discussion on a fuel Barrel for Gas.</w:t>
      </w:r>
      <w:proofErr w:type="gramEnd"/>
      <w:r>
        <w:rPr>
          <w:rFonts w:eastAsia="Times New Roman" w:cs="Times New Roman"/>
        </w:rPr>
        <w:t xml:space="preserve"> Linda Zuerlein was not present for her report.  </w:t>
      </w:r>
    </w:p>
    <w:p w:rsidR="00B75662" w:rsidRPr="00B75662" w:rsidRDefault="00B75662" w:rsidP="00AA2D4B">
      <w:pPr>
        <w:ind w:left="360" w:hanging="360"/>
        <w:rPr>
          <w:rFonts w:eastAsia="Times New Roman" w:cs="Times New Roman"/>
        </w:rPr>
      </w:pPr>
    </w:p>
    <w:p w:rsidR="00F27122" w:rsidRPr="005D1FB7" w:rsidRDefault="00F27122" w:rsidP="00F27122">
      <w:pPr>
        <w:rPr>
          <w:rFonts w:eastAsia="Times New Roman" w:cs="Times New Roman"/>
          <w:szCs w:val="24"/>
        </w:rPr>
      </w:pPr>
      <w:r>
        <w:rPr>
          <w:rFonts w:eastAsia="Times New Roman" w:cs="Times New Roman"/>
          <w:szCs w:val="24"/>
        </w:rPr>
        <w:t>Galusha-Chapman</w:t>
      </w:r>
      <w:r w:rsidRPr="005D1FB7">
        <w:rPr>
          <w:rFonts w:eastAsia="Times New Roman" w:cs="Times New Roman"/>
          <w:szCs w:val="24"/>
        </w:rPr>
        <w:t xml:space="preserve"> moved and </w:t>
      </w:r>
      <w:r>
        <w:rPr>
          <w:rFonts w:eastAsia="Times New Roman" w:cs="Times New Roman"/>
          <w:szCs w:val="24"/>
        </w:rPr>
        <w:t xml:space="preserve">Seggerman </w:t>
      </w:r>
      <w:r w:rsidRPr="005D1FB7">
        <w:rPr>
          <w:rFonts w:eastAsia="Times New Roman" w:cs="Times New Roman"/>
          <w:szCs w:val="24"/>
        </w:rPr>
        <w:t xml:space="preserve">seconded </w:t>
      </w:r>
      <w:r w:rsidRPr="005D1FB7">
        <w:rPr>
          <w:rFonts w:eastAsia="Times New Roman" w:cs="Times New Roman"/>
          <w:szCs w:val="24"/>
          <w:u w:val="single"/>
        </w:rPr>
        <w:t>to c</w:t>
      </w:r>
      <w:r w:rsidRPr="005D1FB7">
        <w:rPr>
          <w:rFonts w:eastAsia="Times New Roman" w:cs="Times New Roman"/>
          <w:w w:val="105"/>
          <w:szCs w:val="24"/>
          <w:u w:val="single"/>
        </w:rPr>
        <w:t xml:space="preserve">onvene into executive session at </w:t>
      </w:r>
      <w:r>
        <w:rPr>
          <w:rFonts w:eastAsia="Times New Roman" w:cs="Times New Roman"/>
          <w:w w:val="105"/>
          <w:szCs w:val="24"/>
          <w:u w:val="single"/>
        </w:rPr>
        <w:t>8:15</w:t>
      </w:r>
      <w:r w:rsidRPr="005D1FB7">
        <w:rPr>
          <w:rFonts w:eastAsia="Times New Roman" w:cs="Times New Roman"/>
          <w:w w:val="105"/>
          <w:szCs w:val="24"/>
          <w:u w:val="single"/>
        </w:rPr>
        <w:t xml:space="preserve"> p.m. pursuant to Neb. Rev. Stat. 84-1410 in order to prevent needless injury to the reputation of an individual and that individual has not requested the session remain in open session </w:t>
      </w:r>
      <w:r w:rsidRPr="005D1FB7">
        <w:rPr>
          <w:rFonts w:eastAsia="Times New Roman" w:cs="Times New Roman"/>
          <w:w w:val="105"/>
          <w:szCs w:val="24"/>
        </w:rPr>
        <w:t xml:space="preserve">.Voting aye: Seggerman, Galusha-Chapman, Grant, Klipp, and Fintel.  Motion approved. Chairperson Fintel stated the reason for the closed session was prevent needless injury to the reputation of an individual and that individual has not requested the session remain in open session.  </w:t>
      </w:r>
      <w:r>
        <w:rPr>
          <w:rFonts w:eastAsia="Times New Roman" w:cs="Times New Roman"/>
          <w:w w:val="105"/>
          <w:szCs w:val="24"/>
        </w:rPr>
        <w:t>Galusha-Chapman</w:t>
      </w:r>
      <w:r w:rsidRPr="005D1FB7">
        <w:rPr>
          <w:rFonts w:eastAsia="Times New Roman" w:cs="Times New Roman"/>
          <w:w w:val="105"/>
          <w:szCs w:val="24"/>
        </w:rPr>
        <w:t xml:space="preserve"> moved </w:t>
      </w:r>
      <w:r>
        <w:rPr>
          <w:rFonts w:eastAsia="Times New Roman" w:cs="Times New Roman"/>
          <w:w w:val="105"/>
          <w:szCs w:val="24"/>
        </w:rPr>
        <w:t>Seggerman</w:t>
      </w:r>
      <w:r w:rsidRPr="005D1FB7">
        <w:rPr>
          <w:rFonts w:eastAsia="Times New Roman" w:cs="Times New Roman"/>
          <w:w w:val="105"/>
          <w:szCs w:val="24"/>
        </w:rPr>
        <w:t xml:space="preserve"> seconded </w:t>
      </w:r>
      <w:r w:rsidRPr="005D1FB7">
        <w:rPr>
          <w:rFonts w:eastAsia="Times New Roman" w:cs="Times New Roman"/>
          <w:w w:val="105"/>
          <w:szCs w:val="24"/>
          <w:u w:val="single"/>
        </w:rPr>
        <w:t xml:space="preserve">to reconvene into open session at </w:t>
      </w:r>
      <w:r>
        <w:rPr>
          <w:rFonts w:eastAsia="Times New Roman" w:cs="Times New Roman"/>
          <w:w w:val="105"/>
          <w:szCs w:val="24"/>
          <w:u w:val="single"/>
        </w:rPr>
        <w:t xml:space="preserve">8:40 </w:t>
      </w:r>
      <w:r w:rsidRPr="005D1FB7">
        <w:rPr>
          <w:rFonts w:eastAsia="Times New Roman" w:cs="Times New Roman"/>
          <w:w w:val="105"/>
          <w:szCs w:val="24"/>
          <w:u w:val="single"/>
        </w:rPr>
        <w:t>p.m.</w:t>
      </w:r>
      <w:r w:rsidRPr="005D1FB7">
        <w:rPr>
          <w:rFonts w:eastAsia="Times New Roman" w:cs="Times New Roman"/>
          <w:w w:val="105"/>
          <w:szCs w:val="24"/>
        </w:rPr>
        <w:t xml:space="preserve">  Voting aye:  Klipp, Grant, Galusha-Chapman, Seggerman and Fintel.  Motion approved</w:t>
      </w:r>
      <w:r w:rsidRPr="005D1FB7">
        <w:rPr>
          <w:rFonts w:eastAsia="Times New Roman" w:cs="Times New Roman"/>
          <w:szCs w:val="24"/>
        </w:rPr>
        <w:t xml:space="preserve">. </w:t>
      </w:r>
    </w:p>
    <w:p w:rsidR="00F27122" w:rsidRDefault="00F27122" w:rsidP="0012146F">
      <w:pPr>
        <w:jc w:val="both"/>
        <w:rPr>
          <w:rFonts w:eastAsia="Times New Roman" w:cs="Times New Roman"/>
          <w:b/>
          <w:szCs w:val="24"/>
        </w:rPr>
      </w:pPr>
    </w:p>
    <w:p w:rsidR="0012146F" w:rsidRPr="005D1FB7" w:rsidRDefault="0012146F" w:rsidP="0012146F">
      <w:pPr>
        <w:jc w:val="both"/>
        <w:rPr>
          <w:rFonts w:eastAsia="Times New Roman" w:cs="Times New Roman"/>
          <w:b/>
          <w:szCs w:val="24"/>
        </w:rPr>
      </w:pPr>
      <w:r w:rsidRPr="005D1FB7">
        <w:rPr>
          <w:rFonts w:eastAsia="Times New Roman" w:cs="Times New Roman"/>
          <w:b/>
          <w:szCs w:val="24"/>
        </w:rPr>
        <w:t>ADJOURNMENT</w:t>
      </w:r>
    </w:p>
    <w:p w:rsidR="0012146F" w:rsidRPr="005D1FB7" w:rsidRDefault="0012146F" w:rsidP="0012146F">
      <w:pPr>
        <w:rPr>
          <w:rFonts w:eastAsia="Times New Roman" w:cs="Times New Roman"/>
          <w:b/>
          <w:szCs w:val="24"/>
        </w:rPr>
      </w:pPr>
      <w:r>
        <w:rPr>
          <w:rFonts w:eastAsia="Times New Roman" w:cs="Times New Roman"/>
          <w:szCs w:val="24"/>
        </w:rPr>
        <w:t>Klipp</w:t>
      </w:r>
      <w:r w:rsidRPr="005D1FB7">
        <w:rPr>
          <w:rFonts w:eastAsia="Times New Roman" w:cs="Times New Roman"/>
          <w:szCs w:val="24"/>
        </w:rPr>
        <w:t xml:space="preserve"> moved </w:t>
      </w:r>
      <w:r>
        <w:rPr>
          <w:rFonts w:eastAsia="Times New Roman" w:cs="Times New Roman"/>
          <w:szCs w:val="24"/>
        </w:rPr>
        <w:t>and Galusha-Chapman</w:t>
      </w:r>
      <w:r w:rsidRPr="005D1FB7">
        <w:rPr>
          <w:rFonts w:eastAsia="Times New Roman" w:cs="Times New Roman"/>
          <w:szCs w:val="24"/>
        </w:rPr>
        <w:t xml:space="preserve"> seconded </w:t>
      </w:r>
      <w:r w:rsidRPr="005D1FB7">
        <w:rPr>
          <w:rFonts w:eastAsia="Times New Roman" w:cs="Times New Roman"/>
          <w:szCs w:val="24"/>
          <w:u w:val="single"/>
        </w:rPr>
        <w:t xml:space="preserve">to adjourn the meeting at </w:t>
      </w:r>
      <w:r>
        <w:rPr>
          <w:rFonts w:eastAsia="Times New Roman" w:cs="Times New Roman"/>
          <w:szCs w:val="24"/>
          <w:u w:val="single"/>
        </w:rPr>
        <w:t>10:44 p.m.</w:t>
      </w:r>
      <w:r w:rsidRPr="005D1FB7">
        <w:rPr>
          <w:rFonts w:eastAsia="Times New Roman" w:cs="Times New Roman"/>
          <w:szCs w:val="24"/>
        </w:rPr>
        <w:t xml:space="preserve">  Voting aye:  Galusha-Chapman, Grant, Klipp, Seggerman and Fintel.  Motion approved</w:t>
      </w:r>
    </w:p>
    <w:p w:rsidR="0012146F" w:rsidRPr="005D1FB7" w:rsidRDefault="0012146F" w:rsidP="0012146F">
      <w:pPr>
        <w:rPr>
          <w:rFonts w:eastAsia="Times New Roman" w:cs="Times New Roman"/>
          <w:szCs w:val="24"/>
        </w:rPr>
      </w:pPr>
    </w:p>
    <w:p w:rsidR="0012146F" w:rsidRPr="005D1FB7" w:rsidRDefault="0012146F" w:rsidP="0012146F">
      <w:pPr>
        <w:rPr>
          <w:rFonts w:eastAsia="Times New Roman" w:cs="Times New Roman"/>
          <w:szCs w:val="24"/>
        </w:rPr>
      </w:pPr>
      <w:r w:rsidRPr="005D1FB7">
        <w:rPr>
          <w:rFonts w:eastAsia="Times New Roman" w:cs="Times New Roman"/>
          <w:szCs w:val="24"/>
        </w:rPr>
        <w:t xml:space="preserve">The next Regular Meeting will be Monday, </w:t>
      </w:r>
      <w:r>
        <w:rPr>
          <w:rFonts w:eastAsia="Times New Roman" w:cs="Times New Roman"/>
          <w:szCs w:val="24"/>
        </w:rPr>
        <w:t>December 9</w:t>
      </w:r>
      <w:r w:rsidRPr="005D1FB7">
        <w:rPr>
          <w:rFonts w:eastAsia="Times New Roman" w:cs="Times New Roman"/>
          <w:szCs w:val="24"/>
        </w:rPr>
        <w:t>, 2019 at 7:00 p.m.</w:t>
      </w:r>
    </w:p>
    <w:p w:rsidR="0012146F" w:rsidRDefault="0012146F" w:rsidP="0012146F">
      <w:r w:rsidRPr="005D1FB7">
        <w:rPr>
          <w:rFonts w:eastAsia="Times New Roman" w:cs="Times New Roman"/>
          <w:szCs w:val="24"/>
        </w:rPr>
        <w:t>AARON T. FINTEL, Chairperson</w:t>
      </w:r>
      <w:r w:rsidRPr="005D1FB7">
        <w:rPr>
          <w:rFonts w:eastAsia="Times New Roman" w:cs="Times New Roman"/>
          <w:szCs w:val="24"/>
        </w:rPr>
        <w:tab/>
      </w:r>
      <w:r w:rsidRPr="005D1FB7">
        <w:rPr>
          <w:rFonts w:eastAsia="Times New Roman" w:cs="Times New Roman"/>
          <w:szCs w:val="24"/>
        </w:rPr>
        <w:tab/>
        <w:t xml:space="preserve"> </w:t>
      </w:r>
      <w:r>
        <w:rPr>
          <w:rFonts w:eastAsia="Times New Roman" w:cs="Times New Roman"/>
          <w:szCs w:val="24"/>
        </w:rPr>
        <w:t>Acting Clerk/</w:t>
      </w:r>
      <w:proofErr w:type="spellStart"/>
      <w:r>
        <w:rPr>
          <w:rFonts w:eastAsia="Times New Roman" w:cs="Times New Roman"/>
          <w:szCs w:val="24"/>
        </w:rPr>
        <w:t>Treas</w:t>
      </w:r>
      <w:proofErr w:type="spellEnd"/>
      <w:r>
        <w:rPr>
          <w:rFonts w:eastAsia="Times New Roman" w:cs="Times New Roman"/>
          <w:szCs w:val="24"/>
        </w:rPr>
        <w:t xml:space="preserve"> Wanda </w:t>
      </w:r>
      <w:proofErr w:type="spellStart"/>
      <w:r>
        <w:rPr>
          <w:rFonts w:eastAsia="Times New Roman" w:cs="Times New Roman"/>
          <w:szCs w:val="24"/>
        </w:rPr>
        <w:t>Marget</w:t>
      </w:r>
      <w:proofErr w:type="spellEnd"/>
      <w:r>
        <w:rPr>
          <w:rFonts w:eastAsia="Times New Roman" w:cs="Times New Roman"/>
          <w:szCs w:val="24"/>
        </w:rPr>
        <w:t xml:space="preserve"> </w:t>
      </w:r>
    </w:p>
    <w:p w:rsidR="00B75662" w:rsidRDefault="00B75662" w:rsidP="00AA2D4B">
      <w:pPr>
        <w:ind w:left="360" w:hanging="360"/>
        <w:rPr>
          <w:rFonts w:eastAsia="Times New Roman" w:cs="Times New Roman"/>
          <w:u w:val="single"/>
        </w:rPr>
      </w:pPr>
    </w:p>
    <w:p w:rsidR="00B75662" w:rsidRPr="005D1FB7" w:rsidRDefault="00B75662" w:rsidP="00AA2D4B">
      <w:pPr>
        <w:ind w:left="360" w:hanging="360"/>
        <w:rPr>
          <w:rFonts w:eastAsia="Times New Roman" w:cs="Times New Roman"/>
          <w:szCs w:val="24"/>
        </w:rPr>
      </w:pPr>
    </w:p>
    <w:p w:rsidR="005D1FB7" w:rsidRPr="005D1FB7" w:rsidRDefault="005D1FB7" w:rsidP="005D1FB7">
      <w:pPr>
        <w:ind w:left="360" w:hanging="360"/>
        <w:rPr>
          <w:rFonts w:eastAsia="Times New Roman" w:cs="Times New Roman"/>
          <w:b/>
          <w:szCs w:val="24"/>
        </w:rPr>
      </w:pPr>
    </w:p>
    <w:p w:rsidR="005D1FB7" w:rsidRPr="005D1FB7" w:rsidRDefault="005D1FB7" w:rsidP="00F27122">
      <w:pPr>
        <w:rPr>
          <w:rFonts w:eastAsia="Times New Roman" w:cs="Times New Roman"/>
          <w:szCs w:val="24"/>
        </w:rPr>
      </w:pPr>
    </w:p>
    <w:sectPr w:rsidR="005D1FB7" w:rsidRPr="005D1FB7" w:rsidSect="001043C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B7"/>
    <w:rsid w:val="0012146F"/>
    <w:rsid w:val="002B1D3B"/>
    <w:rsid w:val="004D4853"/>
    <w:rsid w:val="005D1FB7"/>
    <w:rsid w:val="00771A9D"/>
    <w:rsid w:val="00845308"/>
    <w:rsid w:val="00934C17"/>
    <w:rsid w:val="00AA2D4B"/>
    <w:rsid w:val="00AF1DDE"/>
    <w:rsid w:val="00B75662"/>
    <w:rsid w:val="00C6545A"/>
    <w:rsid w:val="00F27122"/>
    <w:rsid w:val="00FC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Wanda</cp:lastModifiedBy>
  <cp:revision>2</cp:revision>
  <dcterms:created xsi:type="dcterms:W3CDTF">2020-01-09T22:11:00Z</dcterms:created>
  <dcterms:modified xsi:type="dcterms:W3CDTF">2020-01-09T22:11:00Z</dcterms:modified>
</cp:coreProperties>
</file>